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3B047" w14:textId="58234FD7" w:rsidR="000C6AE3" w:rsidRPr="000C6AE3" w:rsidRDefault="000C6AE3">
      <w:pPr>
        <w:rPr>
          <w:rFonts w:cstheme="minorHAnsi"/>
          <w:b/>
          <w:bCs/>
        </w:rPr>
      </w:pPr>
      <w:r w:rsidRPr="000C6AE3">
        <w:rPr>
          <w:rFonts w:cstheme="minorHAnsi"/>
          <w:b/>
          <w:bCs/>
        </w:rPr>
        <w:t>THIS WORD DOC REPLICATES THE SMARTSHEET RII RECRUITMENT REQUEST FORM for easier editing/sharing before you’re ready to submit the info</w:t>
      </w:r>
    </w:p>
    <w:p w14:paraId="5DBAE251" w14:textId="77777777" w:rsidR="000C6AE3" w:rsidRPr="000C6AE3" w:rsidRDefault="000C6AE3">
      <w:pPr>
        <w:rPr>
          <w:rFonts w:cstheme="minorHAnsi"/>
        </w:rPr>
      </w:pPr>
    </w:p>
    <w:p w14:paraId="52530476" w14:textId="77777777" w:rsidR="000C6AE3" w:rsidRPr="000C6AE3" w:rsidRDefault="000C6AE3">
      <w:pPr>
        <w:rPr>
          <w:rFonts w:cstheme="minorHAnsi"/>
        </w:rPr>
      </w:pPr>
    </w:p>
    <w:p w14:paraId="0BF69368" w14:textId="352E7533" w:rsidR="004A0C78" w:rsidRPr="000C6AE3" w:rsidRDefault="00F92D10">
      <w:pPr>
        <w:rPr>
          <w:rFonts w:cstheme="minorHAnsi"/>
        </w:rPr>
      </w:pPr>
      <w:r w:rsidRPr="000C6AE3">
        <w:rPr>
          <w:rFonts w:cstheme="minorHAnsi"/>
        </w:rPr>
        <w:t>Date</w:t>
      </w:r>
    </w:p>
    <w:p w14:paraId="35C69B23" w14:textId="05A03009" w:rsidR="00F92D10" w:rsidRPr="000C6AE3" w:rsidRDefault="00F92D10">
      <w:pPr>
        <w:rPr>
          <w:rFonts w:cstheme="minorHAnsi"/>
        </w:rPr>
      </w:pPr>
    </w:p>
    <w:p w14:paraId="6D5F7F24" w14:textId="039D78ED" w:rsidR="00F92D10" w:rsidRPr="000C6AE3" w:rsidRDefault="00F92D10">
      <w:pPr>
        <w:rPr>
          <w:rFonts w:cstheme="minorHAnsi"/>
        </w:rPr>
      </w:pPr>
    </w:p>
    <w:p w14:paraId="4B34BE7D" w14:textId="2D6C2043" w:rsidR="00F92D10" w:rsidRPr="000C6AE3" w:rsidRDefault="00F92D10">
      <w:pPr>
        <w:rPr>
          <w:rFonts w:cstheme="minorHAnsi"/>
        </w:rPr>
      </w:pPr>
      <w:r w:rsidRPr="000C6AE3">
        <w:rPr>
          <w:rFonts w:cstheme="minorHAnsi"/>
        </w:rPr>
        <w:t>Department</w:t>
      </w:r>
    </w:p>
    <w:p w14:paraId="281E6F33" w14:textId="329CCE98" w:rsidR="00F92D10" w:rsidRPr="000C6AE3" w:rsidRDefault="00F92D10">
      <w:pPr>
        <w:rPr>
          <w:rFonts w:cstheme="minorHAnsi"/>
        </w:rPr>
      </w:pPr>
    </w:p>
    <w:p w14:paraId="44AE799B" w14:textId="270DF79E" w:rsidR="00F92D10" w:rsidRPr="000C6AE3" w:rsidRDefault="00F92D10">
      <w:pPr>
        <w:rPr>
          <w:rFonts w:cstheme="minorHAnsi"/>
        </w:rPr>
      </w:pPr>
      <w:r w:rsidRPr="000C6AE3">
        <w:rPr>
          <w:rFonts w:cstheme="minorHAnsi"/>
        </w:rPr>
        <w:t>Form Completed By</w:t>
      </w:r>
    </w:p>
    <w:p w14:paraId="5DE127DC" w14:textId="21C31D5B" w:rsidR="00F92D10" w:rsidRPr="000C6AE3" w:rsidRDefault="00F92D10">
      <w:pPr>
        <w:rPr>
          <w:rFonts w:cstheme="minorHAnsi"/>
        </w:rPr>
      </w:pPr>
    </w:p>
    <w:p w14:paraId="5549FE41" w14:textId="09F8955E" w:rsidR="00F92D10" w:rsidRPr="000C6AE3" w:rsidRDefault="00F92D10">
      <w:pPr>
        <w:rPr>
          <w:rFonts w:cstheme="minorHAnsi"/>
        </w:rPr>
      </w:pPr>
      <w:r w:rsidRPr="000C6AE3">
        <w:rPr>
          <w:rFonts w:cstheme="minorHAnsi"/>
        </w:rPr>
        <w:t>Email + Phone</w:t>
      </w:r>
    </w:p>
    <w:p w14:paraId="2086E9E1" w14:textId="72C70F16" w:rsidR="00F92D10" w:rsidRPr="000C6AE3" w:rsidRDefault="00F92D10">
      <w:pPr>
        <w:rPr>
          <w:rFonts w:cstheme="minorHAnsi"/>
        </w:rPr>
      </w:pPr>
    </w:p>
    <w:p w14:paraId="599AC197" w14:textId="716FA6D4" w:rsidR="00F92D10" w:rsidRPr="000C6AE3" w:rsidRDefault="00F92D10">
      <w:pPr>
        <w:rPr>
          <w:rFonts w:cstheme="minorHAnsi"/>
        </w:rPr>
      </w:pPr>
      <w:r w:rsidRPr="000C6AE3">
        <w:rPr>
          <w:rFonts w:cstheme="minorHAnsi"/>
        </w:rPr>
        <w:t>Recruitment Approved by Unit Leadership (check box)</w:t>
      </w:r>
    </w:p>
    <w:p w14:paraId="636007FA" w14:textId="761EF07D" w:rsidR="00F92D10" w:rsidRPr="000C6AE3" w:rsidRDefault="00F92D10">
      <w:pPr>
        <w:rPr>
          <w:rFonts w:cstheme="minorHAnsi"/>
        </w:rPr>
      </w:pPr>
    </w:p>
    <w:p w14:paraId="1BFCD01E" w14:textId="178B36E7" w:rsidR="00F92D10" w:rsidRPr="000C6AE3" w:rsidRDefault="00F92D10">
      <w:pPr>
        <w:rPr>
          <w:rFonts w:cstheme="minorHAnsi"/>
        </w:rPr>
      </w:pPr>
      <w:r w:rsidRPr="000C6AE3">
        <w:rPr>
          <w:rFonts w:cstheme="minorHAnsi"/>
        </w:rPr>
        <w:t>Approved By</w:t>
      </w:r>
    </w:p>
    <w:p w14:paraId="52C5FD41" w14:textId="10918F71" w:rsidR="00F92D10" w:rsidRPr="000C6AE3" w:rsidRDefault="00F92D10">
      <w:pPr>
        <w:rPr>
          <w:rFonts w:cstheme="minorHAnsi"/>
        </w:rPr>
      </w:pPr>
    </w:p>
    <w:p w14:paraId="3B3899F3" w14:textId="4462F6CB" w:rsidR="00F92D10" w:rsidRPr="000C6AE3" w:rsidRDefault="00F92D10">
      <w:pPr>
        <w:rPr>
          <w:rFonts w:cstheme="minorHAnsi"/>
        </w:rPr>
      </w:pPr>
      <w:r w:rsidRPr="000C6AE3">
        <w:rPr>
          <w:rFonts w:cstheme="minorHAnsi"/>
        </w:rPr>
        <w:t>Department Comments</w:t>
      </w:r>
    </w:p>
    <w:p w14:paraId="23A2B2CC" w14:textId="33B208E9" w:rsidR="00F92D10" w:rsidRPr="000C6AE3" w:rsidRDefault="00F92D10">
      <w:pPr>
        <w:rPr>
          <w:rFonts w:cstheme="minorHAnsi"/>
        </w:rPr>
      </w:pPr>
    </w:p>
    <w:p w14:paraId="500CB374" w14:textId="3A58467C" w:rsidR="00F92D10" w:rsidRPr="000C6AE3" w:rsidRDefault="00F92D10">
      <w:pPr>
        <w:rPr>
          <w:rFonts w:cstheme="minorHAnsi"/>
        </w:rPr>
      </w:pPr>
      <w:r w:rsidRPr="000C6AE3">
        <w:rPr>
          <w:rFonts w:cstheme="minorHAnsi"/>
        </w:rPr>
        <w:t>Contact for Applicants</w:t>
      </w:r>
    </w:p>
    <w:p w14:paraId="6794CDE6" w14:textId="52ABDC00" w:rsidR="00F92D10" w:rsidRPr="000C6AE3" w:rsidRDefault="00F92D10">
      <w:pPr>
        <w:rPr>
          <w:rFonts w:cstheme="minorHAnsi"/>
        </w:rPr>
      </w:pPr>
    </w:p>
    <w:p w14:paraId="63CF1866" w14:textId="75B933AB" w:rsidR="00F92D10" w:rsidRPr="000C6AE3" w:rsidRDefault="00F92D10">
      <w:pPr>
        <w:rPr>
          <w:rFonts w:cstheme="minorHAnsi"/>
        </w:rPr>
      </w:pPr>
      <w:r w:rsidRPr="000C6AE3">
        <w:rPr>
          <w:rFonts w:cstheme="minorHAnsi"/>
        </w:rPr>
        <w:t>Employment Category (University staff, career track, postdoc, continuing, continuing eligible, non-tenure)</w:t>
      </w:r>
    </w:p>
    <w:p w14:paraId="5D000E39" w14:textId="662E7825" w:rsidR="00F92D10" w:rsidRPr="000C6AE3" w:rsidRDefault="00F92D10">
      <w:pPr>
        <w:rPr>
          <w:rFonts w:cstheme="minorHAnsi"/>
        </w:rPr>
      </w:pPr>
    </w:p>
    <w:p w14:paraId="1FC422AC" w14:textId="10B6AAD5" w:rsidR="00F92D10" w:rsidRPr="000C6AE3" w:rsidRDefault="00F92D10">
      <w:pPr>
        <w:rPr>
          <w:rFonts w:cstheme="minorHAnsi"/>
        </w:rPr>
      </w:pPr>
      <w:r w:rsidRPr="000C6AE3">
        <w:rPr>
          <w:rFonts w:cstheme="minorHAnsi"/>
        </w:rPr>
        <w:t>Position Title</w:t>
      </w:r>
      <w:r w:rsidR="00EF2EBD" w:rsidRPr="000C6AE3">
        <w:rPr>
          <w:rFonts w:cstheme="minorHAnsi"/>
        </w:rPr>
        <w:t xml:space="preserve"> (what we want to call it; can be the same or different from Job title)</w:t>
      </w:r>
    </w:p>
    <w:p w14:paraId="3822209F" w14:textId="104A4C08" w:rsidR="00F92D10" w:rsidRPr="000C6AE3" w:rsidRDefault="00F92D10">
      <w:pPr>
        <w:rPr>
          <w:rFonts w:cstheme="minorHAnsi"/>
        </w:rPr>
      </w:pPr>
    </w:p>
    <w:p w14:paraId="0D538156" w14:textId="47CF2F15" w:rsidR="00F92D10" w:rsidRPr="000C6AE3" w:rsidRDefault="00F92D10">
      <w:pPr>
        <w:rPr>
          <w:rFonts w:cstheme="minorHAnsi"/>
        </w:rPr>
      </w:pPr>
      <w:r w:rsidRPr="000C6AE3">
        <w:rPr>
          <w:rFonts w:cstheme="minorHAnsi"/>
        </w:rPr>
        <w:t>Job Title</w:t>
      </w:r>
      <w:r w:rsidR="00EF2EBD" w:rsidRPr="000C6AE3">
        <w:rPr>
          <w:rFonts w:cstheme="minorHAnsi"/>
        </w:rPr>
        <w:t xml:space="preserve"> (University Staff position—mapped to university career architecture)</w:t>
      </w:r>
    </w:p>
    <w:p w14:paraId="7BF8E95E" w14:textId="171DA88C" w:rsidR="00F92D10" w:rsidRPr="000C6AE3" w:rsidRDefault="00F92D10">
      <w:pPr>
        <w:rPr>
          <w:rFonts w:cstheme="minorHAnsi"/>
        </w:rPr>
      </w:pPr>
    </w:p>
    <w:p w14:paraId="67D7BDD3" w14:textId="35063EBC" w:rsidR="00F92D10" w:rsidRPr="000C6AE3" w:rsidRDefault="00F92D10">
      <w:pPr>
        <w:rPr>
          <w:rFonts w:cstheme="minorHAnsi"/>
        </w:rPr>
      </w:pPr>
      <w:r w:rsidRPr="000C6AE3">
        <w:rPr>
          <w:rFonts w:cstheme="minorHAnsi"/>
        </w:rPr>
        <w:t>Supervisor</w:t>
      </w:r>
    </w:p>
    <w:p w14:paraId="6FBEA02D" w14:textId="4BA17A74" w:rsidR="00F92D10" w:rsidRPr="000C6AE3" w:rsidRDefault="00F92D10">
      <w:pPr>
        <w:rPr>
          <w:rFonts w:cstheme="minorHAnsi"/>
        </w:rPr>
      </w:pPr>
    </w:p>
    <w:p w14:paraId="0CE38AE9" w14:textId="14A27B2D" w:rsidR="00F92D10" w:rsidRPr="000C6AE3" w:rsidRDefault="00F92D10">
      <w:pPr>
        <w:rPr>
          <w:rFonts w:cstheme="minorHAnsi"/>
        </w:rPr>
      </w:pPr>
      <w:r w:rsidRPr="000C6AE3">
        <w:rPr>
          <w:rFonts w:cstheme="minorHAnsi"/>
        </w:rPr>
        <w:t>Supervisor Email</w:t>
      </w:r>
    </w:p>
    <w:p w14:paraId="385C2A57" w14:textId="42D11FE6" w:rsidR="00F92D10" w:rsidRPr="000C6AE3" w:rsidRDefault="00F92D10">
      <w:pPr>
        <w:rPr>
          <w:rFonts w:cstheme="minorHAnsi"/>
        </w:rPr>
      </w:pPr>
    </w:p>
    <w:p w14:paraId="6BC1A1A7" w14:textId="5F6E2ACB" w:rsidR="00F92D10" w:rsidRPr="000C6AE3" w:rsidRDefault="00F92D10">
      <w:pPr>
        <w:rPr>
          <w:rFonts w:cstheme="minorHAnsi"/>
        </w:rPr>
      </w:pPr>
      <w:r w:rsidRPr="000C6AE3">
        <w:rPr>
          <w:rFonts w:cstheme="minorHAnsi"/>
        </w:rPr>
        <w:t>Time Approver (Same if same as Supervisor)</w:t>
      </w:r>
    </w:p>
    <w:p w14:paraId="206C9BD1" w14:textId="01A27440" w:rsidR="00F92D10" w:rsidRPr="000C6AE3" w:rsidRDefault="00F92D10">
      <w:pPr>
        <w:rPr>
          <w:rFonts w:cstheme="minorHAnsi"/>
        </w:rPr>
      </w:pPr>
    </w:p>
    <w:p w14:paraId="50526E20" w14:textId="11BB8A7B" w:rsidR="00F92D10" w:rsidRPr="000C6AE3" w:rsidRDefault="00F92D10">
      <w:pPr>
        <w:rPr>
          <w:rFonts w:cstheme="minorHAnsi"/>
        </w:rPr>
      </w:pPr>
      <w:r w:rsidRPr="000C6AE3">
        <w:rPr>
          <w:rFonts w:cstheme="minorHAnsi"/>
        </w:rPr>
        <w:t>Type (New position or backfill)</w:t>
      </w:r>
    </w:p>
    <w:p w14:paraId="62BC564A" w14:textId="6E474B44" w:rsidR="00F92D10" w:rsidRPr="000C6AE3" w:rsidRDefault="00F92D10">
      <w:pPr>
        <w:rPr>
          <w:rFonts w:cstheme="minorHAnsi"/>
        </w:rPr>
      </w:pPr>
    </w:p>
    <w:p w14:paraId="401F6F9B" w14:textId="7695319E" w:rsidR="00F92D10" w:rsidRPr="000C6AE3" w:rsidRDefault="00F92D10">
      <w:pPr>
        <w:rPr>
          <w:rFonts w:cstheme="minorHAnsi"/>
        </w:rPr>
      </w:pPr>
      <w:r w:rsidRPr="000C6AE3">
        <w:rPr>
          <w:rFonts w:cstheme="minorHAnsi"/>
        </w:rPr>
        <w:t>If backfill, outgoing employee name</w:t>
      </w:r>
    </w:p>
    <w:p w14:paraId="549D6073" w14:textId="348A04E7" w:rsidR="00F92D10" w:rsidRPr="000C6AE3" w:rsidRDefault="00F92D10">
      <w:pPr>
        <w:rPr>
          <w:rFonts w:cstheme="minorHAnsi"/>
        </w:rPr>
      </w:pPr>
    </w:p>
    <w:p w14:paraId="2DEAE5B0" w14:textId="662F5725" w:rsidR="00F92D10" w:rsidRPr="000C6AE3" w:rsidRDefault="00F92D10">
      <w:pPr>
        <w:rPr>
          <w:rFonts w:cstheme="minorHAnsi"/>
        </w:rPr>
      </w:pPr>
      <w:r w:rsidRPr="000C6AE3">
        <w:rPr>
          <w:rFonts w:cstheme="minorHAnsi"/>
        </w:rPr>
        <w:t>Employment Duration (drop-down options: Continuous, Extended temporary (6-24 months), Temporary less than 3 months, Temporary less than 6 months)</w:t>
      </w:r>
    </w:p>
    <w:p w14:paraId="412F10EA" w14:textId="45A8BF1E" w:rsidR="00F92D10" w:rsidRPr="000C6AE3" w:rsidRDefault="00F92D10">
      <w:pPr>
        <w:rPr>
          <w:rFonts w:cstheme="minorHAnsi"/>
        </w:rPr>
      </w:pPr>
    </w:p>
    <w:p w14:paraId="75B8C121" w14:textId="703F5B36" w:rsidR="00F92D10" w:rsidRPr="000C6AE3" w:rsidRDefault="00F92D10">
      <w:pPr>
        <w:rPr>
          <w:rFonts w:cstheme="minorHAnsi"/>
        </w:rPr>
      </w:pPr>
      <w:r w:rsidRPr="000C6AE3">
        <w:rPr>
          <w:rFonts w:cstheme="minorHAnsi"/>
        </w:rPr>
        <w:t>FTE</w:t>
      </w:r>
    </w:p>
    <w:p w14:paraId="499B19A2" w14:textId="5E332ECC" w:rsidR="00F92D10" w:rsidRPr="000C6AE3" w:rsidRDefault="00F92D10">
      <w:pPr>
        <w:rPr>
          <w:rFonts w:cstheme="minorHAnsi"/>
        </w:rPr>
      </w:pPr>
    </w:p>
    <w:p w14:paraId="6C9724DE" w14:textId="4AC46FC4" w:rsidR="00F92D10" w:rsidRPr="000C6AE3" w:rsidRDefault="00F92D10">
      <w:pPr>
        <w:rPr>
          <w:rFonts w:cstheme="minorHAnsi"/>
        </w:rPr>
      </w:pPr>
      <w:r w:rsidRPr="000C6AE3">
        <w:rPr>
          <w:rFonts w:cstheme="minorHAnsi"/>
        </w:rPr>
        <w:t xml:space="preserve"># </w:t>
      </w:r>
      <w:proofErr w:type="gramStart"/>
      <w:r w:rsidRPr="000C6AE3">
        <w:rPr>
          <w:rFonts w:cstheme="minorHAnsi"/>
        </w:rPr>
        <w:t>of</w:t>
      </w:r>
      <w:proofErr w:type="gramEnd"/>
      <w:r w:rsidRPr="000C6AE3">
        <w:rPr>
          <w:rFonts w:cstheme="minorHAnsi"/>
        </w:rPr>
        <w:t xml:space="preserve"> positions</w:t>
      </w:r>
    </w:p>
    <w:p w14:paraId="6D00897E" w14:textId="48A79811" w:rsidR="00EF2EBD" w:rsidRPr="000C6AE3" w:rsidRDefault="00EF2EBD">
      <w:pPr>
        <w:rPr>
          <w:rFonts w:cstheme="minorHAnsi"/>
        </w:rPr>
      </w:pPr>
    </w:p>
    <w:p w14:paraId="6081903A" w14:textId="4B876901" w:rsidR="00EF2EBD" w:rsidRPr="000C6AE3" w:rsidRDefault="00EF2EBD">
      <w:pPr>
        <w:rPr>
          <w:rFonts w:cstheme="minorHAnsi"/>
        </w:rPr>
      </w:pPr>
      <w:r w:rsidRPr="000C6AE3">
        <w:rPr>
          <w:rFonts w:cstheme="minorHAnsi"/>
        </w:rPr>
        <w:t xml:space="preserve">Budget Impact (if positions are not 100% grant funded, are costs accounted for in the current FY and future budgets </w:t>
      </w:r>
      <w:proofErr w:type="gramStart"/>
      <w:r w:rsidRPr="000C6AE3">
        <w:rPr>
          <w:rFonts w:cstheme="minorHAnsi"/>
        </w:rPr>
        <w:t>taking into account</w:t>
      </w:r>
      <w:proofErr w:type="gramEnd"/>
      <w:r w:rsidRPr="000C6AE3">
        <w:rPr>
          <w:rFonts w:cstheme="minorHAnsi"/>
        </w:rPr>
        <w:t xml:space="preserve"> any expected budget cuts?)</w:t>
      </w:r>
    </w:p>
    <w:p w14:paraId="7456DBA9" w14:textId="4335D9D5" w:rsidR="00F92D10" w:rsidRPr="000C6AE3" w:rsidRDefault="00F92D10">
      <w:pPr>
        <w:rPr>
          <w:rFonts w:cstheme="minorHAnsi"/>
        </w:rPr>
      </w:pPr>
    </w:p>
    <w:p w14:paraId="0C82B864" w14:textId="0DE88DBA" w:rsidR="00F92D10" w:rsidRPr="000C6AE3" w:rsidRDefault="00F92D10">
      <w:pPr>
        <w:rPr>
          <w:rFonts w:cstheme="minorHAnsi"/>
        </w:rPr>
      </w:pPr>
    </w:p>
    <w:p w14:paraId="09B710B6" w14:textId="7EECDCB9" w:rsidR="00F92D10" w:rsidRPr="000C6AE3" w:rsidRDefault="00F92D10">
      <w:pPr>
        <w:rPr>
          <w:rFonts w:cstheme="minorHAnsi"/>
        </w:rPr>
      </w:pPr>
      <w:r w:rsidRPr="000C6AE3">
        <w:rPr>
          <w:rFonts w:cstheme="minorHAnsi"/>
        </w:rPr>
        <w:t>Account Numbers</w:t>
      </w:r>
      <w:r w:rsidR="003471C0" w:rsidRPr="000C6AE3">
        <w:rPr>
          <w:rFonts w:cstheme="minorHAnsi"/>
        </w:rPr>
        <w:t xml:space="preserve"> (include % of each if more than one)</w:t>
      </w:r>
    </w:p>
    <w:p w14:paraId="30F823AF" w14:textId="3A7DBEBA" w:rsidR="00F92D10" w:rsidRPr="000C6AE3" w:rsidRDefault="00F92D10">
      <w:pPr>
        <w:rPr>
          <w:rFonts w:cstheme="minorHAnsi"/>
        </w:rPr>
      </w:pPr>
    </w:p>
    <w:p w14:paraId="050AAA5C" w14:textId="446DD11F" w:rsidR="00F92D10" w:rsidRPr="000C6AE3" w:rsidRDefault="00F92D10">
      <w:pPr>
        <w:rPr>
          <w:rFonts w:cstheme="minorHAnsi"/>
        </w:rPr>
      </w:pPr>
      <w:r w:rsidRPr="000C6AE3">
        <w:rPr>
          <w:rFonts w:cstheme="minorHAnsi"/>
        </w:rPr>
        <w:t>Account for Background Check Fees</w:t>
      </w:r>
    </w:p>
    <w:p w14:paraId="43FC6E0D" w14:textId="4616AFC1" w:rsidR="00F92D10" w:rsidRPr="000C6AE3" w:rsidRDefault="00F92D10">
      <w:pPr>
        <w:rPr>
          <w:rFonts w:cstheme="minorHAnsi"/>
        </w:rPr>
      </w:pPr>
    </w:p>
    <w:p w14:paraId="6F616071" w14:textId="1E3BCDFC" w:rsidR="00F92D10" w:rsidRPr="000C6AE3" w:rsidRDefault="00F92D10">
      <w:pPr>
        <w:rPr>
          <w:rFonts w:cstheme="minorHAnsi"/>
        </w:rPr>
      </w:pPr>
      <w:r w:rsidRPr="000C6AE3">
        <w:rPr>
          <w:rFonts w:cstheme="minorHAnsi"/>
        </w:rPr>
        <w:t>Salary/</w:t>
      </w:r>
      <w:proofErr w:type="spellStart"/>
      <w:r w:rsidRPr="000C6AE3">
        <w:rPr>
          <w:rFonts w:cstheme="minorHAnsi"/>
        </w:rPr>
        <w:t>Hrly</w:t>
      </w:r>
      <w:proofErr w:type="spellEnd"/>
      <w:r w:rsidRPr="000C6AE3">
        <w:rPr>
          <w:rFonts w:cstheme="minorHAnsi"/>
        </w:rPr>
        <w:t xml:space="preserve"> Rate</w:t>
      </w:r>
      <w:r w:rsidR="00EF2EBD" w:rsidRPr="000C6AE3">
        <w:rPr>
          <w:rFonts w:cstheme="minorHAnsi"/>
        </w:rPr>
        <w:t xml:space="preserve"> (A range is recommended here. For University Staff, please be sure to follow the appropriate pay grade range listed for your mapped position, keeping in mind you can only post up to the midpoint without prior HR approval. “DOE” can be listed, however recent studies show this is less effective in drawing candidates</w:t>
      </w:r>
    </w:p>
    <w:p w14:paraId="685A429D" w14:textId="69BA74F2" w:rsidR="00F92D10" w:rsidRPr="000C6AE3" w:rsidRDefault="00F92D10">
      <w:pPr>
        <w:rPr>
          <w:rFonts w:cstheme="minorHAnsi"/>
        </w:rPr>
      </w:pPr>
    </w:p>
    <w:p w14:paraId="72E3962A" w14:textId="2004CF75" w:rsidR="00F92D10" w:rsidRPr="000C6AE3" w:rsidRDefault="00F92D10">
      <w:pPr>
        <w:rPr>
          <w:rFonts w:cstheme="minorHAnsi"/>
        </w:rPr>
      </w:pPr>
    </w:p>
    <w:p w14:paraId="73977B44" w14:textId="7BEBE50B" w:rsidR="00F92D10" w:rsidRPr="000C6AE3" w:rsidRDefault="00F92D10">
      <w:pPr>
        <w:rPr>
          <w:rFonts w:cstheme="minorHAnsi"/>
        </w:rPr>
      </w:pPr>
      <w:r w:rsidRPr="000C6AE3">
        <w:rPr>
          <w:rFonts w:cstheme="minorHAnsi"/>
        </w:rPr>
        <w:t>Start-up</w:t>
      </w:r>
    </w:p>
    <w:p w14:paraId="23BEE164" w14:textId="6CD97FAF" w:rsidR="00F92D10" w:rsidRPr="000C6AE3" w:rsidRDefault="00F92D10">
      <w:pPr>
        <w:rPr>
          <w:rFonts w:cstheme="minorHAnsi"/>
        </w:rPr>
      </w:pPr>
    </w:p>
    <w:p w14:paraId="6F044BEA" w14:textId="345791DB" w:rsidR="00F92D10" w:rsidRPr="000C6AE3" w:rsidRDefault="00F92D10">
      <w:pPr>
        <w:rPr>
          <w:rFonts w:cstheme="minorHAnsi"/>
        </w:rPr>
      </w:pPr>
      <w:r w:rsidRPr="000C6AE3">
        <w:rPr>
          <w:rFonts w:cstheme="minorHAnsi"/>
        </w:rPr>
        <w:t>Moving Allowance</w:t>
      </w:r>
    </w:p>
    <w:p w14:paraId="1E8343A5" w14:textId="2CC6D68D" w:rsidR="00F92D10" w:rsidRPr="000C6AE3" w:rsidRDefault="00F92D10">
      <w:pPr>
        <w:rPr>
          <w:rFonts w:cstheme="minorHAnsi"/>
        </w:rPr>
      </w:pPr>
    </w:p>
    <w:p w14:paraId="6321AF3F" w14:textId="12E79044" w:rsidR="00F92D10" w:rsidRPr="000C6AE3" w:rsidRDefault="00F92D10">
      <w:pPr>
        <w:rPr>
          <w:rFonts w:cstheme="minorHAnsi"/>
        </w:rPr>
      </w:pPr>
      <w:r w:rsidRPr="000C6AE3">
        <w:rPr>
          <w:rFonts w:cstheme="minorHAnsi"/>
        </w:rPr>
        <w:t>Cost Impact</w:t>
      </w:r>
      <w:r w:rsidR="00C0125C">
        <w:rPr>
          <w:rFonts w:cstheme="minorHAnsi"/>
        </w:rPr>
        <w:t xml:space="preserve"> (same, higher, or lower)</w:t>
      </w:r>
    </w:p>
    <w:p w14:paraId="7ABD245F" w14:textId="452941F4" w:rsidR="00F92D10" w:rsidRPr="000C6AE3" w:rsidRDefault="00F92D10">
      <w:pPr>
        <w:rPr>
          <w:rFonts w:cstheme="minorHAnsi"/>
        </w:rPr>
      </w:pPr>
    </w:p>
    <w:p w14:paraId="5AD407C7" w14:textId="1A1F1C75" w:rsidR="00F92D10" w:rsidRPr="000C6AE3" w:rsidRDefault="00F92D10">
      <w:pPr>
        <w:rPr>
          <w:rFonts w:cstheme="minorHAnsi"/>
        </w:rPr>
      </w:pPr>
      <w:r w:rsidRPr="000C6AE3">
        <w:rPr>
          <w:rFonts w:cstheme="minorHAnsi"/>
        </w:rPr>
        <w:t>Why is this role critical?</w:t>
      </w:r>
      <w:r w:rsidR="00EF2EBD" w:rsidRPr="000C6AE3">
        <w:rPr>
          <w:rFonts w:cstheme="minorHAnsi"/>
        </w:rPr>
        <w:t xml:space="preserve"> </w:t>
      </w:r>
      <w:r w:rsidR="006B5549" w:rsidRPr="000C6AE3">
        <w:rPr>
          <w:rFonts w:cstheme="minorHAnsi"/>
        </w:rPr>
        <w:t>(This info is for RII Senior Leadership and should be no more than 3-4 sentences max.)</w:t>
      </w:r>
    </w:p>
    <w:p w14:paraId="672B26E7" w14:textId="7D80635A" w:rsidR="008129D2" w:rsidRPr="000C6AE3" w:rsidRDefault="008129D2">
      <w:pPr>
        <w:rPr>
          <w:rFonts w:cstheme="minorHAnsi"/>
        </w:rPr>
      </w:pPr>
    </w:p>
    <w:p w14:paraId="41706211" w14:textId="5133CC68" w:rsidR="008129D2" w:rsidRPr="000C6AE3" w:rsidRDefault="008129D2">
      <w:pPr>
        <w:rPr>
          <w:rFonts w:cstheme="minorHAnsi"/>
        </w:rPr>
      </w:pPr>
      <w:r w:rsidRPr="000C6AE3">
        <w:rPr>
          <w:rFonts w:cstheme="minorHAnsi"/>
        </w:rPr>
        <w:t>What is the impact if this role is not filled?</w:t>
      </w:r>
      <w:r w:rsidR="006B5549" w:rsidRPr="000C6AE3">
        <w:rPr>
          <w:rFonts w:cstheme="minorHAnsi"/>
        </w:rPr>
        <w:t xml:space="preserve"> </w:t>
      </w:r>
      <w:r w:rsidR="006B5549" w:rsidRPr="000C6AE3">
        <w:rPr>
          <w:rFonts w:cstheme="minorHAnsi"/>
        </w:rPr>
        <w:t>(This info is for RII Senior Leadership and should be no more than 3-4 sentences max.)</w:t>
      </w:r>
    </w:p>
    <w:p w14:paraId="428A50E5" w14:textId="4F4E3808" w:rsidR="00F92D10" w:rsidRPr="000C6AE3" w:rsidRDefault="00F92D10">
      <w:pPr>
        <w:rPr>
          <w:rFonts w:cstheme="minorHAnsi"/>
        </w:rPr>
      </w:pPr>
    </w:p>
    <w:p w14:paraId="06C878C1" w14:textId="2ADC60FA" w:rsidR="00F92D10" w:rsidRPr="000C6AE3" w:rsidRDefault="00D01397">
      <w:pPr>
        <w:rPr>
          <w:rFonts w:cstheme="minorHAnsi"/>
        </w:rPr>
      </w:pPr>
      <w:r w:rsidRPr="000C6AE3">
        <w:rPr>
          <w:rFonts w:cstheme="minorHAnsi"/>
        </w:rPr>
        <w:t>Will this position supervise others?</w:t>
      </w:r>
    </w:p>
    <w:p w14:paraId="63811EAD" w14:textId="6B82B41A" w:rsidR="00D01397" w:rsidRPr="000C6AE3" w:rsidRDefault="00D01397">
      <w:pPr>
        <w:rPr>
          <w:rFonts w:cstheme="minorHAnsi"/>
        </w:rPr>
      </w:pPr>
    </w:p>
    <w:p w14:paraId="104440CF" w14:textId="52D65EBE" w:rsidR="00D01397" w:rsidRPr="000C6AE3" w:rsidRDefault="00D01397">
      <w:pPr>
        <w:rPr>
          <w:rFonts w:cstheme="minorHAnsi"/>
        </w:rPr>
      </w:pPr>
      <w:r w:rsidRPr="000C6AE3">
        <w:rPr>
          <w:rFonts w:cstheme="minorHAnsi"/>
        </w:rPr>
        <w:t>Number Staff/Faculty supervised</w:t>
      </w:r>
    </w:p>
    <w:p w14:paraId="04FD8A40" w14:textId="0DAD69F5" w:rsidR="00D01397" w:rsidRPr="000C6AE3" w:rsidRDefault="00D01397">
      <w:pPr>
        <w:rPr>
          <w:rFonts w:cstheme="minorHAnsi"/>
        </w:rPr>
      </w:pPr>
    </w:p>
    <w:p w14:paraId="50C69207" w14:textId="422FF5E5" w:rsidR="00D01397" w:rsidRPr="000C6AE3" w:rsidRDefault="00D01397">
      <w:pPr>
        <w:rPr>
          <w:rFonts w:cstheme="minorHAnsi"/>
        </w:rPr>
      </w:pPr>
      <w:r w:rsidRPr="000C6AE3">
        <w:rPr>
          <w:rFonts w:cstheme="minorHAnsi"/>
        </w:rPr>
        <w:t>Number students supervised</w:t>
      </w:r>
    </w:p>
    <w:p w14:paraId="44F91733" w14:textId="22FBE488" w:rsidR="00D01397" w:rsidRPr="000C6AE3" w:rsidRDefault="00D01397">
      <w:pPr>
        <w:rPr>
          <w:rFonts w:cstheme="minorHAnsi"/>
        </w:rPr>
      </w:pPr>
    </w:p>
    <w:p w14:paraId="347B098D" w14:textId="3FCF1102" w:rsidR="00D01397" w:rsidRPr="000C6AE3" w:rsidRDefault="00D01397">
      <w:pPr>
        <w:rPr>
          <w:rFonts w:cstheme="minorHAnsi"/>
        </w:rPr>
      </w:pPr>
      <w:r w:rsidRPr="000C6AE3">
        <w:rPr>
          <w:rFonts w:cstheme="minorHAnsi"/>
        </w:rPr>
        <w:t>Recruitment Type (</w:t>
      </w:r>
      <w:r w:rsidR="006B5549" w:rsidRPr="000C6AE3">
        <w:rPr>
          <w:rFonts w:cstheme="minorHAnsi"/>
        </w:rPr>
        <w:t>select</w:t>
      </w:r>
      <w:r w:rsidRPr="000C6AE3">
        <w:rPr>
          <w:rFonts w:cstheme="minorHAnsi"/>
        </w:rPr>
        <w:t>: Public, UA Internal, RII Internal, *Non-competitive</w:t>
      </w:r>
      <w:r w:rsidR="006B5549" w:rsidRPr="000C6AE3">
        <w:rPr>
          <w:rFonts w:cstheme="minorHAnsi"/>
        </w:rPr>
        <w:t>—contact RII ES prior to selecting this last option</w:t>
      </w:r>
      <w:r w:rsidRPr="000C6AE3">
        <w:rPr>
          <w:rFonts w:cstheme="minorHAnsi"/>
        </w:rPr>
        <w:t>)</w:t>
      </w:r>
    </w:p>
    <w:p w14:paraId="274995E6" w14:textId="4D0854A6" w:rsidR="00D01397" w:rsidRPr="000C6AE3" w:rsidRDefault="00D01397">
      <w:pPr>
        <w:rPr>
          <w:rFonts w:cstheme="minorHAnsi"/>
        </w:rPr>
      </w:pPr>
    </w:p>
    <w:p w14:paraId="53A431B4" w14:textId="2F840FD7" w:rsidR="00D01397" w:rsidRPr="000C6AE3" w:rsidRDefault="00D01397">
      <w:pPr>
        <w:rPr>
          <w:rFonts w:cstheme="minorHAnsi"/>
        </w:rPr>
      </w:pPr>
      <w:r w:rsidRPr="000C6AE3">
        <w:rPr>
          <w:rFonts w:cstheme="minorHAnsi"/>
        </w:rPr>
        <w:t xml:space="preserve">Open until </w:t>
      </w:r>
      <w:proofErr w:type="gramStart"/>
      <w:r w:rsidRPr="000C6AE3">
        <w:rPr>
          <w:rFonts w:cstheme="minorHAnsi"/>
        </w:rPr>
        <w:t>Filled</w:t>
      </w:r>
      <w:proofErr w:type="gramEnd"/>
      <w:r w:rsidRPr="000C6AE3">
        <w:rPr>
          <w:rFonts w:cstheme="minorHAnsi"/>
        </w:rPr>
        <w:t>? Y/N</w:t>
      </w:r>
    </w:p>
    <w:p w14:paraId="78607CD9" w14:textId="28A2978E" w:rsidR="00D01397" w:rsidRPr="000C6AE3" w:rsidRDefault="00D01397">
      <w:pPr>
        <w:rPr>
          <w:rFonts w:cstheme="minorHAnsi"/>
        </w:rPr>
      </w:pPr>
    </w:p>
    <w:p w14:paraId="009CECD8" w14:textId="5CE6C829" w:rsidR="00D01397" w:rsidRPr="000C6AE3" w:rsidRDefault="00D01397">
      <w:pPr>
        <w:rPr>
          <w:rFonts w:cstheme="minorHAnsi"/>
        </w:rPr>
      </w:pPr>
      <w:r w:rsidRPr="000C6AE3">
        <w:rPr>
          <w:rFonts w:cstheme="minorHAnsi"/>
        </w:rPr>
        <w:t xml:space="preserve">If </w:t>
      </w:r>
      <w:proofErr w:type="gramStart"/>
      <w:r w:rsidRPr="000C6AE3">
        <w:rPr>
          <w:rFonts w:cstheme="minorHAnsi"/>
        </w:rPr>
        <w:t>No</w:t>
      </w:r>
      <w:proofErr w:type="gramEnd"/>
      <w:r w:rsidRPr="000C6AE3">
        <w:rPr>
          <w:rFonts w:cstheme="minorHAnsi"/>
        </w:rPr>
        <w:t>, what is the preferred close date?</w:t>
      </w:r>
    </w:p>
    <w:p w14:paraId="1C99C0BC" w14:textId="5183BF18" w:rsidR="00D01397" w:rsidRPr="000C6AE3" w:rsidRDefault="00D01397">
      <w:pPr>
        <w:rPr>
          <w:rFonts w:cstheme="minorHAnsi"/>
        </w:rPr>
      </w:pPr>
    </w:p>
    <w:p w14:paraId="0C7EBACE" w14:textId="05CC3DFD" w:rsidR="00D01397" w:rsidRPr="000C6AE3" w:rsidRDefault="00D01397">
      <w:pPr>
        <w:rPr>
          <w:rFonts w:cstheme="minorHAnsi"/>
        </w:rPr>
      </w:pPr>
      <w:r w:rsidRPr="000C6AE3">
        <w:rPr>
          <w:rFonts w:cstheme="minorHAnsi"/>
        </w:rPr>
        <w:t>Documents Required? (</w:t>
      </w:r>
      <w:proofErr w:type="gramStart"/>
      <w:r w:rsidRPr="000C6AE3">
        <w:rPr>
          <w:rFonts w:cstheme="minorHAnsi"/>
        </w:rPr>
        <w:t>check</w:t>
      </w:r>
      <w:proofErr w:type="gramEnd"/>
      <w:r w:rsidRPr="000C6AE3">
        <w:rPr>
          <w:rFonts w:cstheme="minorHAnsi"/>
        </w:rPr>
        <w:t xml:space="preserve"> boxes: Cover letter, resume, CV, one additional document, two additional documents, three additional documents)</w:t>
      </w:r>
    </w:p>
    <w:p w14:paraId="0772D899" w14:textId="5BEC1636" w:rsidR="006B5549" w:rsidRPr="000C6AE3" w:rsidRDefault="006B5549">
      <w:pPr>
        <w:rPr>
          <w:rFonts w:cstheme="minorHAnsi"/>
        </w:rPr>
      </w:pPr>
    </w:p>
    <w:p w14:paraId="0B1CEB0A" w14:textId="7AB71F00" w:rsidR="006B5549" w:rsidRPr="000C6AE3" w:rsidRDefault="006B5549">
      <w:pPr>
        <w:rPr>
          <w:rFonts w:cstheme="minorHAnsi"/>
        </w:rPr>
      </w:pPr>
      <w:r w:rsidRPr="000C6AE3">
        <w:rPr>
          <w:rFonts w:cstheme="minorHAnsi"/>
        </w:rPr>
        <w:lastRenderedPageBreak/>
        <w:t>Describe additional documents, if any (but not references—reference collection should happen in the interview stage)</w:t>
      </w:r>
    </w:p>
    <w:p w14:paraId="08448308" w14:textId="47636E3F" w:rsidR="00D01397" w:rsidRPr="000C6AE3" w:rsidRDefault="00D01397">
      <w:pPr>
        <w:rPr>
          <w:rFonts w:cstheme="minorHAnsi"/>
        </w:rPr>
      </w:pPr>
    </w:p>
    <w:p w14:paraId="51251381" w14:textId="029B005B" w:rsidR="006B5549" w:rsidRPr="000C6AE3" w:rsidRDefault="00D01397" w:rsidP="006B5549">
      <w:pPr>
        <w:rPr>
          <w:rFonts w:eastAsia="Times New Roman" w:cstheme="minorHAnsi"/>
        </w:rPr>
      </w:pPr>
      <w:r w:rsidRPr="000C6AE3">
        <w:rPr>
          <w:rFonts w:cstheme="minorHAnsi"/>
        </w:rPr>
        <w:t>Work Location</w:t>
      </w:r>
      <w:r w:rsidR="006B5549" w:rsidRPr="000C6AE3">
        <w:rPr>
          <w:rFonts w:cstheme="minorHAnsi"/>
        </w:rPr>
        <w:t xml:space="preserve"> (</w:t>
      </w:r>
      <w:r w:rsidR="006B5549" w:rsidRPr="000C6AE3">
        <w:rPr>
          <w:rFonts w:eastAsia="Times New Roman" w:cstheme="minorHAnsi"/>
          <w:color w:val="000000"/>
          <w:shd w:val="clear" w:color="auto" w:fill="FFFFFF"/>
        </w:rPr>
        <w:t>IMPORTANT: ALL requests for remote work arrangements must be vetted and approved by RII senior leadership and central Human Resources before the posting or offer is made to the candidate. This can take between 4 and 6 weeks for approval and an additional 2 weeks for the hire process to commence after approved. Please contact riies@arizona.edu immediately a candidate is selected! If work site is out of country, STOP and contact us at RIIES@arizona.edu.</w:t>
      </w:r>
      <w:r w:rsidR="006B5549" w:rsidRPr="000C6AE3">
        <w:rPr>
          <w:rFonts w:eastAsia="Times New Roman" w:cstheme="minorHAnsi"/>
          <w:color w:val="000000"/>
          <w:shd w:val="clear" w:color="auto" w:fill="FFFFFF"/>
        </w:rPr>
        <w:t>)</w:t>
      </w:r>
    </w:p>
    <w:p w14:paraId="4C894466" w14:textId="166A2F08" w:rsidR="00D01397" w:rsidRPr="000C6AE3" w:rsidRDefault="00D01397">
      <w:pPr>
        <w:rPr>
          <w:rFonts w:cstheme="minorHAnsi"/>
        </w:rPr>
      </w:pPr>
    </w:p>
    <w:p w14:paraId="18456D5E" w14:textId="3A816B51" w:rsidR="00D01397" w:rsidRPr="000C6AE3" w:rsidRDefault="00D01397">
      <w:pPr>
        <w:rPr>
          <w:rFonts w:cstheme="minorHAnsi"/>
        </w:rPr>
      </w:pPr>
    </w:p>
    <w:p w14:paraId="11FED6CC" w14:textId="051CCCD9" w:rsidR="00D01397" w:rsidRPr="000C6AE3" w:rsidRDefault="00D01397">
      <w:pPr>
        <w:rPr>
          <w:rFonts w:eastAsia="Times New Roman" w:cstheme="minorHAnsi"/>
        </w:rPr>
      </w:pPr>
      <w:r w:rsidRPr="000C6AE3">
        <w:rPr>
          <w:rFonts w:cstheme="minorHAnsi"/>
        </w:rPr>
        <w:t>If not Main Campus list location</w:t>
      </w:r>
      <w:r w:rsidR="006B5549" w:rsidRPr="000C6AE3">
        <w:rPr>
          <w:rFonts w:cstheme="minorHAnsi"/>
        </w:rPr>
        <w:t xml:space="preserve"> (</w:t>
      </w:r>
      <w:r w:rsidR="006B5549" w:rsidRPr="000C6AE3">
        <w:rPr>
          <w:rFonts w:eastAsia="Times New Roman" w:cstheme="minorHAnsi"/>
          <w:color w:val="000000"/>
          <w:shd w:val="clear" w:color="auto" w:fill="FFFFFF"/>
        </w:rPr>
        <w:t>If work location is out of state, please explain business purpose and why this work cannot be conducted on campus. Include city and/or state of work location. This requires SVPRI and HR approval </w:t>
      </w:r>
      <w:r w:rsidR="006B5549" w:rsidRPr="000C6AE3">
        <w:rPr>
          <w:rFonts w:eastAsia="Times New Roman" w:cstheme="minorHAnsi"/>
          <w:i/>
          <w:iCs/>
          <w:color w:val="000000"/>
          <w:shd w:val="clear" w:color="auto" w:fill="FFFFFF"/>
        </w:rPr>
        <w:t>before</w:t>
      </w:r>
      <w:r w:rsidR="006B5549" w:rsidRPr="000C6AE3">
        <w:rPr>
          <w:rFonts w:eastAsia="Times New Roman" w:cstheme="minorHAnsi"/>
          <w:color w:val="000000"/>
          <w:shd w:val="clear" w:color="auto" w:fill="FFFFFF"/>
        </w:rPr>
        <w:t> it can be posted.</w:t>
      </w:r>
      <w:r w:rsidR="006B5549" w:rsidRPr="000C6AE3">
        <w:rPr>
          <w:rFonts w:eastAsia="Times New Roman" w:cstheme="minorHAnsi"/>
        </w:rPr>
        <w:t>)</w:t>
      </w:r>
    </w:p>
    <w:p w14:paraId="465EB96D" w14:textId="3AFC71A0" w:rsidR="00D01397" w:rsidRPr="000C6AE3" w:rsidRDefault="00D01397">
      <w:pPr>
        <w:rPr>
          <w:rFonts w:cstheme="minorHAnsi"/>
        </w:rPr>
      </w:pPr>
    </w:p>
    <w:p w14:paraId="45E74FA9" w14:textId="33C6E83B" w:rsidR="006B5549" w:rsidRPr="000C6AE3" w:rsidRDefault="00D01397" w:rsidP="006B5549">
      <w:pPr>
        <w:rPr>
          <w:rFonts w:eastAsia="Times New Roman" w:cstheme="minorHAnsi"/>
        </w:rPr>
      </w:pPr>
      <w:r w:rsidRPr="000C6AE3">
        <w:rPr>
          <w:rFonts w:cstheme="minorHAnsi"/>
        </w:rPr>
        <w:t>Position Summary</w:t>
      </w:r>
      <w:r w:rsidR="006B5549" w:rsidRPr="000C6AE3">
        <w:rPr>
          <w:rFonts w:cstheme="minorHAnsi"/>
        </w:rPr>
        <w:t xml:space="preserve"> (</w:t>
      </w:r>
      <w:r w:rsidR="006B5549" w:rsidRPr="000C6AE3">
        <w:rPr>
          <w:rFonts w:eastAsia="Times New Roman" w:cstheme="minorHAnsi"/>
          <w:color w:val="000000"/>
          <w:shd w:val="clear" w:color="auto" w:fill="FFFFFF"/>
        </w:rPr>
        <w:t>Briefly but succinctly, summarize the primary purpose of the position(s). Include desired characteristics of an ideal candidate (samples available upon request). Include brief paragraph describing department and/or program. 2,000 </w:t>
      </w:r>
      <w:r w:rsidR="006B5549" w:rsidRPr="000C6AE3">
        <w:rPr>
          <w:rFonts w:eastAsia="Times New Roman" w:cstheme="minorHAnsi"/>
          <w:b/>
          <w:bCs/>
          <w:color w:val="000000"/>
          <w:shd w:val="clear" w:color="auto" w:fill="FFFFFF"/>
        </w:rPr>
        <w:t>characters </w:t>
      </w:r>
      <w:r w:rsidR="006B5549" w:rsidRPr="000C6AE3">
        <w:rPr>
          <w:rFonts w:eastAsia="Times New Roman" w:cstheme="minorHAnsi"/>
          <w:color w:val="000000"/>
          <w:shd w:val="clear" w:color="auto" w:fill="FFFFFF"/>
        </w:rPr>
        <w:t>or less. If longer than 2,000 </w:t>
      </w:r>
      <w:r w:rsidR="006B5549" w:rsidRPr="000C6AE3">
        <w:rPr>
          <w:rFonts w:eastAsia="Times New Roman" w:cstheme="minorHAnsi"/>
          <w:b/>
          <w:bCs/>
          <w:color w:val="000000"/>
          <w:shd w:val="clear" w:color="auto" w:fill="FFFFFF"/>
        </w:rPr>
        <w:t>characters</w:t>
      </w:r>
      <w:r w:rsidR="006B5549" w:rsidRPr="000C6AE3">
        <w:rPr>
          <w:rFonts w:eastAsia="Times New Roman" w:cstheme="minorHAnsi"/>
          <w:color w:val="000000"/>
          <w:shd w:val="clear" w:color="auto" w:fill="FFFFFF"/>
        </w:rPr>
        <w:t>, RII ES may use their discretion to revise and shorten.</w:t>
      </w:r>
      <w:r w:rsidR="000C6AE3">
        <w:rPr>
          <w:rFonts w:eastAsia="Times New Roman" w:cstheme="minorHAnsi"/>
          <w:color w:val="000000"/>
          <w:shd w:val="clear" w:color="auto" w:fill="FFFFFF"/>
        </w:rPr>
        <w:t xml:space="preserve"> TIP: This is what gets posted, so focus on </w:t>
      </w:r>
      <w:r w:rsidR="000C6AE3" w:rsidRPr="000C6AE3">
        <w:rPr>
          <w:rFonts w:eastAsia="Times New Roman" w:cstheme="minorHAnsi"/>
          <w:i/>
          <w:iCs/>
          <w:color w:val="000000"/>
          <w:shd w:val="clear" w:color="auto" w:fill="FFFFFF"/>
        </w:rPr>
        <w:t>selling</w:t>
      </w:r>
      <w:r w:rsidR="000C6AE3">
        <w:rPr>
          <w:rFonts w:eastAsia="Times New Roman" w:cstheme="minorHAnsi"/>
          <w:color w:val="000000"/>
          <w:shd w:val="clear" w:color="auto" w:fill="FFFFFF"/>
        </w:rPr>
        <w:t xml:space="preserve"> this position to applicants—what will they *get* to do, what opportunities will they have, what will they learn, who will they interact with, etc.—what makes it exciting, vs. an onerous list of everything you need help with.</w:t>
      </w:r>
      <w:r w:rsidR="006B5549" w:rsidRPr="000C6AE3">
        <w:rPr>
          <w:rFonts w:eastAsia="Times New Roman" w:cstheme="minorHAnsi"/>
          <w:color w:val="000000"/>
          <w:shd w:val="clear" w:color="auto" w:fill="FFFFFF"/>
        </w:rPr>
        <w:t>)</w:t>
      </w:r>
    </w:p>
    <w:p w14:paraId="019FD79A" w14:textId="55E7D538" w:rsidR="00D01397" w:rsidRPr="000C6AE3" w:rsidRDefault="00D01397">
      <w:pPr>
        <w:rPr>
          <w:rFonts w:cstheme="minorHAnsi"/>
        </w:rPr>
      </w:pPr>
    </w:p>
    <w:p w14:paraId="535B4132" w14:textId="1E6B59BA" w:rsidR="00D01397" w:rsidRPr="000C6AE3" w:rsidRDefault="00D01397">
      <w:pPr>
        <w:rPr>
          <w:rFonts w:cstheme="minorHAnsi"/>
        </w:rPr>
      </w:pPr>
    </w:p>
    <w:p w14:paraId="175E0199" w14:textId="7DAE458C" w:rsidR="00D01397" w:rsidRPr="000C6AE3" w:rsidRDefault="00D01397">
      <w:pPr>
        <w:rPr>
          <w:rFonts w:cstheme="minorHAnsi"/>
        </w:rPr>
      </w:pPr>
      <w:r w:rsidRPr="000C6AE3">
        <w:rPr>
          <w:rFonts w:cstheme="minorHAnsi"/>
        </w:rPr>
        <w:t>Duties &amp; Responsibilities</w:t>
      </w:r>
      <w:r w:rsidR="006B5549" w:rsidRPr="000C6AE3">
        <w:rPr>
          <w:rFonts w:cstheme="minorHAnsi"/>
        </w:rPr>
        <w:t xml:space="preserve"> (in list format starting with most important/primary)</w:t>
      </w:r>
    </w:p>
    <w:p w14:paraId="69A9A71B" w14:textId="2C7CABB3" w:rsidR="00D01397" w:rsidRPr="000C6AE3" w:rsidRDefault="00D01397">
      <w:pPr>
        <w:rPr>
          <w:rFonts w:cstheme="minorHAnsi"/>
        </w:rPr>
      </w:pPr>
    </w:p>
    <w:p w14:paraId="45D3B34A" w14:textId="72D87E7B" w:rsidR="00D01397" w:rsidRPr="000C6AE3" w:rsidRDefault="00D01397">
      <w:pPr>
        <w:rPr>
          <w:rFonts w:cstheme="minorHAnsi"/>
        </w:rPr>
      </w:pPr>
      <w:r w:rsidRPr="000C6AE3">
        <w:rPr>
          <w:rFonts w:cstheme="minorHAnsi"/>
        </w:rPr>
        <w:t>KSAs (Knowledge, Skills, and Abilities)</w:t>
      </w:r>
      <w:r w:rsidR="00195D98" w:rsidRPr="000C6AE3">
        <w:rPr>
          <w:rFonts w:cstheme="minorHAnsi"/>
        </w:rPr>
        <w:t xml:space="preserve"> in list format [broader and looser in interpretation than preferred qual, could be worded like “has the ability to”, “skilled in,” “has strong xxx skills”]</w:t>
      </w:r>
    </w:p>
    <w:p w14:paraId="02F2EE27" w14:textId="3CA6EF10" w:rsidR="00D01397" w:rsidRPr="000C6AE3" w:rsidRDefault="00D01397">
      <w:pPr>
        <w:rPr>
          <w:rFonts w:cstheme="minorHAnsi"/>
        </w:rPr>
      </w:pPr>
    </w:p>
    <w:p w14:paraId="31476745" w14:textId="2147ADF4" w:rsidR="006B5549" w:rsidRPr="000C6AE3" w:rsidRDefault="00D01397" w:rsidP="006B5549">
      <w:pPr>
        <w:rPr>
          <w:rFonts w:eastAsia="Times New Roman" w:cstheme="minorHAnsi"/>
        </w:rPr>
      </w:pPr>
      <w:r w:rsidRPr="000C6AE3">
        <w:rPr>
          <w:rFonts w:cstheme="minorHAnsi"/>
        </w:rPr>
        <w:t>Minimum Qualifications</w:t>
      </w:r>
      <w:r w:rsidR="00195D98" w:rsidRPr="000C6AE3">
        <w:rPr>
          <w:rFonts w:cstheme="minorHAnsi"/>
        </w:rPr>
        <w:t xml:space="preserve"> (</w:t>
      </w:r>
      <w:r w:rsidR="006B5549" w:rsidRPr="000C6AE3">
        <w:rPr>
          <w:rFonts w:eastAsia="Times New Roman" w:cstheme="minorHAnsi"/>
          <w:color w:val="000000"/>
          <w:shd w:val="clear" w:color="auto" w:fill="FFFFFF"/>
        </w:rPr>
        <w:t>These are the minimum to be considered qualified for the position. Should include education, years of experience and accepted equivalency, if any. Can include specific fields of study. For University Staff, this must match what is listed for your position mapping in </w:t>
      </w:r>
      <w:hyperlink r:id="rId4" w:history="1">
        <w:proofErr w:type="spellStart"/>
        <w:r w:rsidR="006B5549" w:rsidRPr="000C6AE3">
          <w:rPr>
            <w:rFonts w:eastAsia="Times New Roman" w:cstheme="minorHAnsi"/>
            <w:color w:val="0000FF"/>
            <w:u w:val="single"/>
            <w:shd w:val="clear" w:color="auto" w:fill="FFFFFF"/>
          </w:rPr>
          <w:t>JDXpert</w:t>
        </w:r>
        <w:proofErr w:type="spellEnd"/>
      </w:hyperlink>
      <w:r w:rsidR="006B5549" w:rsidRPr="000C6AE3">
        <w:rPr>
          <w:rFonts w:eastAsia="Times New Roman" w:cstheme="minorHAnsi"/>
          <w:color w:val="000000"/>
          <w:shd w:val="clear" w:color="auto" w:fill="FFFFFF"/>
        </w:rPr>
        <w:t>.</w:t>
      </w:r>
      <w:r w:rsidR="006B5549" w:rsidRPr="000C6AE3">
        <w:rPr>
          <w:rFonts w:eastAsia="Times New Roman" w:cstheme="minorHAnsi"/>
          <w:color w:val="000000"/>
          <w:shd w:val="clear" w:color="auto" w:fill="FFFFFF"/>
        </w:rPr>
        <w:t>)</w:t>
      </w:r>
    </w:p>
    <w:p w14:paraId="6B2E08B0" w14:textId="1B518428" w:rsidR="00D01397" w:rsidRPr="000C6AE3" w:rsidRDefault="00D01397">
      <w:pPr>
        <w:rPr>
          <w:rFonts w:cstheme="minorHAnsi"/>
        </w:rPr>
      </w:pPr>
    </w:p>
    <w:p w14:paraId="2573F13F" w14:textId="45E78A9D" w:rsidR="00D01397" w:rsidRPr="000C6AE3" w:rsidRDefault="00D01397">
      <w:pPr>
        <w:rPr>
          <w:rFonts w:cstheme="minorHAnsi"/>
        </w:rPr>
      </w:pPr>
    </w:p>
    <w:p w14:paraId="1F21A3D4" w14:textId="77777777" w:rsidR="006B5549" w:rsidRPr="000C6AE3" w:rsidRDefault="00D01397" w:rsidP="006B5549">
      <w:pPr>
        <w:rPr>
          <w:rFonts w:eastAsia="Times New Roman" w:cstheme="minorHAnsi"/>
        </w:rPr>
      </w:pPr>
      <w:r w:rsidRPr="000C6AE3">
        <w:rPr>
          <w:rFonts w:cstheme="minorHAnsi"/>
        </w:rPr>
        <w:t>Preferred Qualifications</w:t>
      </w:r>
      <w:r w:rsidR="00195D98" w:rsidRPr="000C6AE3">
        <w:rPr>
          <w:rFonts w:cstheme="minorHAnsi"/>
        </w:rPr>
        <w:t xml:space="preserve"> (</w:t>
      </w:r>
      <w:r w:rsidR="006B5549" w:rsidRPr="000C6AE3">
        <w:rPr>
          <w:rFonts w:eastAsia="Times New Roman" w:cstheme="minorHAnsi"/>
          <w:color w:val="000000"/>
          <w:shd w:val="clear" w:color="auto" w:fill="FFFFFF"/>
        </w:rPr>
        <w:t xml:space="preserve">Qualifications that will help distinguish highly qualified applicants. Should not conflict with minimums. For instance, if BA is the </w:t>
      </w:r>
      <w:proofErr w:type="gramStart"/>
      <w:r w:rsidR="006B5549" w:rsidRPr="000C6AE3">
        <w:rPr>
          <w:rFonts w:eastAsia="Times New Roman" w:cstheme="minorHAnsi"/>
          <w:color w:val="000000"/>
          <w:shd w:val="clear" w:color="auto" w:fill="FFFFFF"/>
        </w:rPr>
        <w:t>minimum</w:t>
      </w:r>
      <w:proofErr w:type="gramEnd"/>
      <w:r w:rsidR="006B5549" w:rsidRPr="000C6AE3">
        <w:rPr>
          <w:rFonts w:eastAsia="Times New Roman" w:cstheme="minorHAnsi"/>
          <w:color w:val="000000"/>
          <w:shd w:val="clear" w:color="auto" w:fill="FFFFFF"/>
        </w:rPr>
        <w:t xml:space="preserve"> you may consider an MA as being more qualified. This is also where you want to list preferred "experience" qualifications</w:t>
      </w:r>
    </w:p>
    <w:p w14:paraId="5EBD81E6" w14:textId="6896B0FD" w:rsidR="00D01397" w:rsidRPr="000C6AE3" w:rsidRDefault="00195D98">
      <w:pPr>
        <w:rPr>
          <w:rFonts w:cstheme="minorHAnsi"/>
        </w:rPr>
      </w:pPr>
      <w:r w:rsidRPr="000C6AE3">
        <w:rPr>
          <w:rFonts w:cstheme="minorHAnsi"/>
        </w:rPr>
        <w:t>like “prior experience managing a diverse team” or specific certifications, “proficiency with MS Office suite”)</w:t>
      </w:r>
    </w:p>
    <w:p w14:paraId="04EAD0B0" w14:textId="3F54B552" w:rsidR="00D01397" w:rsidRPr="000C6AE3" w:rsidRDefault="00D01397">
      <w:pPr>
        <w:rPr>
          <w:rFonts w:cstheme="minorHAnsi"/>
        </w:rPr>
      </w:pPr>
    </w:p>
    <w:p w14:paraId="2FBCEC46" w14:textId="1EAA1C11" w:rsidR="00D01397" w:rsidRPr="000C6AE3" w:rsidRDefault="00D01397">
      <w:pPr>
        <w:rPr>
          <w:rFonts w:cstheme="minorHAnsi"/>
        </w:rPr>
      </w:pPr>
      <w:r w:rsidRPr="000C6AE3">
        <w:rPr>
          <w:rFonts w:cstheme="minorHAnsi"/>
        </w:rPr>
        <w:t>Search Committee Chair</w:t>
      </w:r>
    </w:p>
    <w:p w14:paraId="2F89355F" w14:textId="7F036F65" w:rsidR="00D01397" w:rsidRPr="000C6AE3" w:rsidRDefault="00D01397">
      <w:pPr>
        <w:rPr>
          <w:rFonts w:cstheme="minorHAnsi"/>
        </w:rPr>
      </w:pPr>
    </w:p>
    <w:p w14:paraId="7498EAB4" w14:textId="77777777" w:rsidR="00082748" w:rsidRPr="000C6AE3" w:rsidRDefault="00D01397" w:rsidP="00082748">
      <w:pPr>
        <w:rPr>
          <w:rFonts w:eastAsia="Times New Roman" w:cstheme="minorHAnsi"/>
        </w:rPr>
      </w:pPr>
      <w:r w:rsidRPr="000C6AE3">
        <w:rPr>
          <w:rFonts w:cstheme="minorHAnsi"/>
        </w:rPr>
        <w:lastRenderedPageBreak/>
        <w:t>Search Committee Members</w:t>
      </w:r>
      <w:r w:rsidR="00195D98" w:rsidRPr="000C6AE3">
        <w:rPr>
          <w:rFonts w:cstheme="minorHAnsi"/>
        </w:rPr>
        <w:t xml:space="preserve"> (</w:t>
      </w:r>
      <w:r w:rsidR="00082748" w:rsidRPr="000C6AE3">
        <w:rPr>
          <w:rFonts w:eastAsia="Times New Roman" w:cstheme="minorHAnsi"/>
          <w:color w:val="000000"/>
          <w:shd w:val="clear" w:color="auto" w:fill="FFFFFF"/>
        </w:rPr>
        <w:t xml:space="preserve">If a member of your search committee is a non-UA employee or </w:t>
      </w:r>
      <w:proofErr w:type="gramStart"/>
      <w:r w:rsidR="00082748" w:rsidRPr="000C6AE3">
        <w:rPr>
          <w:rFonts w:eastAsia="Times New Roman" w:cstheme="minorHAnsi"/>
          <w:color w:val="000000"/>
          <w:shd w:val="clear" w:color="auto" w:fill="FFFFFF"/>
        </w:rPr>
        <w:t>student</w:t>
      </w:r>
      <w:proofErr w:type="gramEnd"/>
      <w:r w:rsidR="00082748" w:rsidRPr="000C6AE3">
        <w:rPr>
          <w:rFonts w:eastAsia="Times New Roman" w:cstheme="minorHAnsi"/>
          <w:color w:val="000000"/>
          <w:shd w:val="clear" w:color="auto" w:fill="FFFFFF"/>
        </w:rPr>
        <w:t xml:space="preserve"> please reach out to Angie at abohorquez@arizona.edu for assistance with creating a DCC relationship. DCC relationship is required for the individual to be able to access Talent to review applications. Search committees work best when comprised of at least 3 people and the guidance is to ensure committee members of a diverse background.</w:t>
      </w:r>
    </w:p>
    <w:p w14:paraId="41D570E0" w14:textId="2970E5DE" w:rsidR="00D01397" w:rsidRPr="000C6AE3" w:rsidRDefault="00D01397">
      <w:pPr>
        <w:rPr>
          <w:rFonts w:cstheme="minorHAnsi"/>
        </w:rPr>
      </w:pPr>
    </w:p>
    <w:p w14:paraId="3CA80B12" w14:textId="15BD987E" w:rsidR="00D01397" w:rsidRPr="000C6AE3" w:rsidRDefault="00D01397">
      <w:pPr>
        <w:rPr>
          <w:rFonts w:cstheme="minorHAnsi"/>
        </w:rPr>
      </w:pPr>
    </w:p>
    <w:p w14:paraId="19E90529" w14:textId="3071371A" w:rsidR="00D01397" w:rsidRPr="000C6AE3" w:rsidRDefault="00D01397">
      <w:pPr>
        <w:rPr>
          <w:rFonts w:cstheme="minorHAnsi"/>
        </w:rPr>
      </w:pPr>
      <w:r w:rsidRPr="000C6AE3">
        <w:rPr>
          <w:rFonts w:cstheme="minorHAnsi"/>
        </w:rPr>
        <w:t>Performing Security sensitive functions (check all that apply)</w:t>
      </w:r>
    </w:p>
    <w:p w14:paraId="025BB199" w14:textId="12B8E332" w:rsidR="00D01397" w:rsidRPr="000C6AE3" w:rsidRDefault="00D01397">
      <w:pPr>
        <w:rPr>
          <w:rFonts w:cstheme="minorHAnsi"/>
        </w:rPr>
      </w:pPr>
    </w:p>
    <w:p w14:paraId="59F0B9E0" w14:textId="16F01814" w:rsidR="00D01397" w:rsidRPr="000C6AE3" w:rsidRDefault="00D01397">
      <w:pPr>
        <w:rPr>
          <w:rFonts w:cstheme="minorHAnsi"/>
        </w:rPr>
      </w:pPr>
      <w:r w:rsidRPr="000C6AE3">
        <w:rPr>
          <w:rFonts w:cstheme="minorHAnsi"/>
        </w:rPr>
        <w:t>Working in a laboratory setting (check all that apply)</w:t>
      </w:r>
    </w:p>
    <w:p w14:paraId="13D87C21" w14:textId="731EAEB0" w:rsidR="00D01397" w:rsidRPr="000C6AE3" w:rsidRDefault="00D01397">
      <w:pPr>
        <w:rPr>
          <w:rFonts w:cstheme="minorHAnsi"/>
        </w:rPr>
      </w:pPr>
    </w:p>
    <w:p w14:paraId="1CF51F76" w14:textId="4EDF42D5" w:rsidR="00D01397" w:rsidRPr="000C6AE3" w:rsidRDefault="00D01397">
      <w:pPr>
        <w:rPr>
          <w:rFonts w:cstheme="minorHAnsi"/>
        </w:rPr>
      </w:pPr>
      <w:r w:rsidRPr="000C6AE3">
        <w:rPr>
          <w:rFonts w:cstheme="minorHAnsi"/>
        </w:rPr>
        <w:t>Export control (check all that apply)</w:t>
      </w:r>
    </w:p>
    <w:p w14:paraId="6613CF1A" w14:textId="20FCFD9A" w:rsidR="00D01397" w:rsidRPr="000C6AE3" w:rsidRDefault="00D01397">
      <w:pPr>
        <w:rPr>
          <w:rFonts w:cstheme="minorHAnsi"/>
        </w:rPr>
      </w:pPr>
    </w:p>
    <w:p w14:paraId="2499B8AA" w14:textId="39954E6C" w:rsidR="00D01397" w:rsidRPr="000C6AE3" w:rsidRDefault="00D01397">
      <w:pPr>
        <w:rPr>
          <w:rFonts w:cstheme="minorHAnsi"/>
        </w:rPr>
      </w:pPr>
      <w:r w:rsidRPr="000C6AE3">
        <w:rPr>
          <w:rFonts w:cstheme="minorHAnsi"/>
        </w:rPr>
        <w:t>File upload – upload mapping form here!</w:t>
      </w:r>
    </w:p>
    <w:p w14:paraId="68AA009F" w14:textId="77777777" w:rsidR="00D01397" w:rsidRPr="000C6AE3" w:rsidRDefault="00D01397">
      <w:pPr>
        <w:rPr>
          <w:rFonts w:cstheme="minorHAnsi"/>
        </w:rPr>
      </w:pPr>
    </w:p>
    <w:sectPr w:rsidR="00D01397" w:rsidRPr="000C6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D10"/>
    <w:rsid w:val="00082748"/>
    <w:rsid w:val="000C6AE3"/>
    <w:rsid w:val="00195D98"/>
    <w:rsid w:val="003471C0"/>
    <w:rsid w:val="004A0C78"/>
    <w:rsid w:val="006B5549"/>
    <w:rsid w:val="008129D2"/>
    <w:rsid w:val="00C0125C"/>
    <w:rsid w:val="00D01397"/>
    <w:rsid w:val="00EF2EBD"/>
    <w:rsid w:val="00F92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333AC"/>
  <w15:chartTrackingRefBased/>
  <w15:docId w15:val="{6A9F2B40-56EB-D14A-8019-27EB9807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B5549"/>
    <w:rPr>
      <w:i/>
      <w:iCs/>
    </w:rPr>
  </w:style>
  <w:style w:type="character" w:styleId="Strong">
    <w:name w:val="Strong"/>
    <w:basedOn w:val="DefaultParagraphFont"/>
    <w:uiPriority w:val="22"/>
    <w:qFormat/>
    <w:rsid w:val="006B5549"/>
    <w:rPr>
      <w:b/>
      <w:bCs/>
    </w:rPr>
  </w:style>
  <w:style w:type="character" w:styleId="Hyperlink">
    <w:name w:val="Hyperlink"/>
    <w:basedOn w:val="DefaultParagraphFont"/>
    <w:uiPriority w:val="99"/>
    <w:semiHidden/>
    <w:unhideWhenUsed/>
    <w:rsid w:val="006B55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3341">
      <w:bodyDiv w:val="1"/>
      <w:marLeft w:val="0"/>
      <w:marRight w:val="0"/>
      <w:marTop w:val="0"/>
      <w:marBottom w:val="0"/>
      <w:divBdr>
        <w:top w:val="none" w:sz="0" w:space="0" w:color="auto"/>
        <w:left w:val="none" w:sz="0" w:space="0" w:color="auto"/>
        <w:bottom w:val="none" w:sz="0" w:space="0" w:color="auto"/>
        <w:right w:val="none" w:sz="0" w:space="0" w:color="auto"/>
      </w:divBdr>
    </w:div>
    <w:div w:id="374279926">
      <w:bodyDiv w:val="1"/>
      <w:marLeft w:val="0"/>
      <w:marRight w:val="0"/>
      <w:marTop w:val="0"/>
      <w:marBottom w:val="0"/>
      <w:divBdr>
        <w:top w:val="none" w:sz="0" w:space="0" w:color="auto"/>
        <w:left w:val="none" w:sz="0" w:space="0" w:color="auto"/>
        <w:bottom w:val="none" w:sz="0" w:space="0" w:color="auto"/>
        <w:right w:val="none" w:sz="0" w:space="0" w:color="auto"/>
      </w:divBdr>
    </w:div>
    <w:div w:id="757943987">
      <w:bodyDiv w:val="1"/>
      <w:marLeft w:val="0"/>
      <w:marRight w:val="0"/>
      <w:marTop w:val="0"/>
      <w:marBottom w:val="0"/>
      <w:divBdr>
        <w:top w:val="none" w:sz="0" w:space="0" w:color="auto"/>
        <w:left w:val="none" w:sz="0" w:space="0" w:color="auto"/>
        <w:bottom w:val="none" w:sz="0" w:space="0" w:color="auto"/>
        <w:right w:val="none" w:sz="0" w:space="0" w:color="auto"/>
      </w:divBdr>
    </w:div>
    <w:div w:id="1062096216">
      <w:bodyDiv w:val="1"/>
      <w:marLeft w:val="0"/>
      <w:marRight w:val="0"/>
      <w:marTop w:val="0"/>
      <w:marBottom w:val="0"/>
      <w:divBdr>
        <w:top w:val="none" w:sz="0" w:space="0" w:color="auto"/>
        <w:left w:val="none" w:sz="0" w:space="0" w:color="auto"/>
        <w:bottom w:val="none" w:sz="0" w:space="0" w:color="auto"/>
        <w:right w:val="none" w:sz="0" w:space="0" w:color="auto"/>
      </w:divBdr>
    </w:div>
    <w:div w:id="1065570167">
      <w:bodyDiv w:val="1"/>
      <w:marLeft w:val="0"/>
      <w:marRight w:val="0"/>
      <w:marTop w:val="0"/>
      <w:marBottom w:val="0"/>
      <w:divBdr>
        <w:top w:val="none" w:sz="0" w:space="0" w:color="auto"/>
        <w:left w:val="none" w:sz="0" w:space="0" w:color="auto"/>
        <w:bottom w:val="none" w:sz="0" w:space="0" w:color="auto"/>
        <w:right w:val="none" w:sz="0" w:space="0" w:color="auto"/>
      </w:divBdr>
    </w:div>
    <w:div w:id="187210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rizona.jdxpert.com/frmMain.wgx?vwginstanc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Seiferle-Valencia, Anna - (seiferlevalencia)</dc:creator>
  <cp:keywords/>
  <dc:description/>
  <cp:lastModifiedBy>Woodhouse, Betsy - (woodhou1)</cp:lastModifiedBy>
  <cp:revision>8</cp:revision>
  <dcterms:created xsi:type="dcterms:W3CDTF">2022-06-06T20:01:00Z</dcterms:created>
  <dcterms:modified xsi:type="dcterms:W3CDTF">2023-01-04T23:20:00Z</dcterms:modified>
</cp:coreProperties>
</file>